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37B6" w14:textId="763CB2A9" w:rsidR="00CB25B4" w:rsidRPr="00CB25B4" w:rsidRDefault="00CB25B4" w:rsidP="00CB25B4">
      <w:r w:rsidRPr="00CB25B4">
        <w:rPr>
          <w:b/>
          <w:bCs/>
        </w:rPr>
        <w:t xml:space="preserve">CÖZ İŞ </w:t>
      </w:r>
      <w:r w:rsidRPr="00CB25B4">
        <w:rPr>
          <w:b/>
          <w:bCs/>
        </w:rPr>
        <w:t>GÜCÜ-</w:t>
      </w:r>
      <w:r w:rsidRPr="00CB25B4">
        <w:rPr>
          <w:b/>
          <w:bCs/>
        </w:rPr>
        <w:t xml:space="preserve"> ÇEREZ (COOKIE) POLİTİKASI</w:t>
      </w:r>
    </w:p>
    <w:p w14:paraId="0C33F562" w14:textId="77777777" w:rsidR="00CB25B4" w:rsidRPr="00CB25B4" w:rsidRDefault="00CB25B4" w:rsidP="00CB25B4">
      <w:r w:rsidRPr="00CB25B4">
        <w:rPr>
          <w:b/>
          <w:bCs/>
        </w:rPr>
        <w:t>1. Çerez Nedir?</w:t>
      </w:r>
      <w:r w:rsidRPr="00CB25B4">
        <w:t xml:space="preserve"> Çerezler, ziyaret ettiğiniz internet siteleri tarafından tarayıcılar aracılığıyla cihazınıza veya ağ sunucusuna depolanan küçük metin dosyalarıdır. </w:t>
      </w:r>
      <w:proofErr w:type="spellStart"/>
      <w:r w:rsidRPr="00CB25B4">
        <w:t>Cöz</w:t>
      </w:r>
      <w:proofErr w:type="spellEnd"/>
      <w:r w:rsidRPr="00CB25B4">
        <w:t xml:space="preserve"> İş Gücü ve Danışmanlık Lojistik Destek Hizmetleri Ltd. Şti. ("Şirket") olarak, internet sitemizden en verimli şekilde faydalanabilmeniz ve kullanıcı deneyiminizi geliştirebilmek için çerezler kullanmaktayız.</w:t>
      </w:r>
    </w:p>
    <w:p w14:paraId="40596B88" w14:textId="77777777" w:rsidR="00CB25B4" w:rsidRPr="00CB25B4" w:rsidRDefault="00CB25B4" w:rsidP="00CB25B4">
      <w:r w:rsidRPr="00CB25B4">
        <w:rPr>
          <w:b/>
          <w:bCs/>
        </w:rPr>
        <w:t>2. Çerezlerin Kullanım Amacı</w:t>
      </w:r>
      <w:r w:rsidRPr="00CB25B4">
        <w:t xml:space="preserve"> Sitemizde çerez kullanılmasının başlıca amaçları şunlardır:</w:t>
      </w:r>
    </w:p>
    <w:p w14:paraId="417F2812" w14:textId="77777777" w:rsidR="00CB25B4" w:rsidRPr="00CB25B4" w:rsidRDefault="00CB25B4" w:rsidP="00CB25B4">
      <w:pPr>
        <w:numPr>
          <w:ilvl w:val="0"/>
          <w:numId w:val="1"/>
        </w:numPr>
      </w:pPr>
      <w:r w:rsidRPr="00CB25B4">
        <w:t>İnternet sitesinin işlevselliğini ve performansını artırmak,</w:t>
      </w:r>
    </w:p>
    <w:p w14:paraId="46310CA9" w14:textId="77777777" w:rsidR="00CB25B4" w:rsidRPr="00CB25B4" w:rsidRDefault="00CB25B4" w:rsidP="00CB25B4">
      <w:pPr>
        <w:numPr>
          <w:ilvl w:val="0"/>
          <w:numId w:val="1"/>
        </w:numPr>
      </w:pPr>
      <w:r w:rsidRPr="00CB25B4">
        <w:t>İnternet sitesini iyileştirmek ve yeni özellikler sunmak,</w:t>
      </w:r>
    </w:p>
    <w:p w14:paraId="62BF8C3B" w14:textId="77777777" w:rsidR="00CB25B4" w:rsidRPr="00CB25B4" w:rsidRDefault="00CB25B4" w:rsidP="00CB25B4">
      <w:pPr>
        <w:numPr>
          <w:ilvl w:val="0"/>
          <w:numId w:val="1"/>
        </w:numPr>
      </w:pPr>
      <w:r w:rsidRPr="00CB25B4">
        <w:t>Kişiselleştirme, hedefleme ve reklamcılık faaliyeti gerçekleştirmek,</w:t>
      </w:r>
    </w:p>
    <w:p w14:paraId="69738F4B" w14:textId="77777777" w:rsidR="00CB25B4" w:rsidRPr="00CB25B4" w:rsidRDefault="00CB25B4" w:rsidP="00CB25B4">
      <w:pPr>
        <w:numPr>
          <w:ilvl w:val="0"/>
          <w:numId w:val="1"/>
        </w:numPr>
      </w:pPr>
      <w:r w:rsidRPr="00CB25B4">
        <w:t>İnternet sitesinin ve ziyaretçilerimizin hukuki ve ticari güvenliğini temin etmek.</w:t>
      </w:r>
    </w:p>
    <w:p w14:paraId="114D249D" w14:textId="77777777" w:rsidR="00CB25B4" w:rsidRPr="00CB25B4" w:rsidRDefault="00CB25B4" w:rsidP="00CB25B4">
      <w:r w:rsidRPr="00CB25B4">
        <w:rPr>
          <w:b/>
          <w:bCs/>
        </w:rPr>
        <w:t>3. Sitemizde Kullanılan Çerez Türleri</w:t>
      </w:r>
    </w:p>
    <w:p w14:paraId="578251E2" w14:textId="77777777" w:rsidR="00CB25B4" w:rsidRPr="00CB25B4" w:rsidRDefault="00CB25B4" w:rsidP="00CB25B4">
      <w:pPr>
        <w:numPr>
          <w:ilvl w:val="0"/>
          <w:numId w:val="2"/>
        </w:numPr>
      </w:pPr>
      <w:r w:rsidRPr="00CB25B4">
        <w:rPr>
          <w:b/>
          <w:bCs/>
        </w:rPr>
        <w:t>Zorunlu Çerezler:</w:t>
      </w:r>
      <w:r w:rsidRPr="00CB25B4">
        <w:t xml:space="preserve"> Sitenin düzgün çalışması için gerekli olan çerezlerdir. Oturumun sürmesi, güvenlik vb. işlemler için kullanılır.</w:t>
      </w:r>
    </w:p>
    <w:p w14:paraId="3D8C2371" w14:textId="77777777" w:rsidR="00CB25B4" w:rsidRPr="00CB25B4" w:rsidRDefault="00CB25B4" w:rsidP="00CB25B4">
      <w:pPr>
        <w:numPr>
          <w:ilvl w:val="0"/>
          <w:numId w:val="2"/>
        </w:numPr>
      </w:pPr>
      <w:r w:rsidRPr="00CB25B4">
        <w:rPr>
          <w:b/>
          <w:bCs/>
        </w:rPr>
        <w:t>İşlevsel Çerezler:</w:t>
      </w:r>
      <w:r w:rsidRPr="00CB25B4">
        <w:t xml:space="preserve"> Kullanıcı tercihlerinin (dil, bölge vb.) hatırlanmasını sağlar.</w:t>
      </w:r>
    </w:p>
    <w:p w14:paraId="443885CF" w14:textId="77777777" w:rsidR="00CB25B4" w:rsidRPr="00CB25B4" w:rsidRDefault="00CB25B4" w:rsidP="00CB25B4">
      <w:pPr>
        <w:numPr>
          <w:ilvl w:val="0"/>
          <w:numId w:val="2"/>
        </w:numPr>
      </w:pPr>
      <w:r w:rsidRPr="00CB25B4">
        <w:rPr>
          <w:b/>
          <w:bCs/>
        </w:rPr>
        <w:t>Performans ve Analiz Çerezleri:</w:t>
      </w:r>
      <w:r w:rsidRPr="00CB25B4">
        <w:t xml:space="preserve"> Sitenin ne kadar ziyaret edildiği, hangi sayfaların görüntülendiği gibi verileri anonim olarak toplar (</w:t>
      </w:r>
      <w:proofErr w:type="spellStart"/>
      <w:r w:rsidRPr="00CB25B4">
        <w:t>Örn</w:t>
      </w:r>
      <w:proofErr w:type="spellEnd"/>
      <w:r w:rsidRPr="00CB25B4">
        <w:t xml:space="preserve">: Google </w:t>
      </w:r>
      <w:proofErr w:type="spellStart"/>
      <w:r w:rsidRPr="00CB25B4">
        <w:t>Analytics</w:t>
      </w:r>
      <w:proofErr w:type="spellEnd"/>
      <w:r w:rsidRPr="00CB25B4">
        <w:t>).</w:t>
      </w:r>
    </w:p>
    <w:p w14:paraId="47723548" w14:textId="77777777" w:rsidR="00CB25B4" w:rsidRPr="00CB25B4" w:rsidRDefault="00CB25B4" w:rsidP="00CB25B4">
      <w:r w:rsidRPr="00CB25B4">
        <w:rPr>
          <w:b/>
          <w:bCs/>
        </w:rPr>
        <w:t>4. Çerezlerin Yönetimi ve Silinmesi</w:t>
      </w:r>
      <w:r w:rsidRPr="00CB25B4">
        <w:t xml:space="preserve"> Çoğu internet tarayıcısı çerezleri otomatik olarak kabul edecek şekilde ayarlanmıştır. Ancak, tarayıcınızın ayarlar menüsünden çerezleri dilediğiniz zaman silebilir veya engelleyebilirsiniz. Çerezleri devre dışı bırakmanız durumunda sitemizin bazı fonksiyonları düzgün çalışmayabilir.</w:t>
      </w:r>
    </w:p>
    <w:p w14:paraId="0372F842" w14:textId="77777777" w:rsidR="00CB25B4" w:rsidRPr="00CB25B4" w:rsidRDefault="00CB25B4" w:rsidP="00CB25B4">
      <w:r w:rsidRPr="00CB25B4">
        <w:rPr>
          <w:b/>
          <w:bCs/>
        </w:rPr>
        <w:t>5. Yürürlük</w:t>
      </w:r>
      <w:r w:rsidRPr="00CB25B4">
        <w:t xml:space="preserve"> Şirketimiz, işbu Çerez Politikası hükümlerini dilediği zaman güncelleyebilir. Güncel politika sitemizde yayınlandığı tarihte yürürlüğe girer.</w:t>
      </w:r>
    </w:p>
    <w:p w14:paraId="6CAA9B12" w14:textId="77777777" w:rsidR="00CB25B4" w:rsidRPr="00CB25B4" w:rsidRDefault="00CB25B4" w:rsidP="00CB25B4">
      <w:r w:rsidRPr="00CB25B4">
        <w:rPr>
          <w:b/>
          <w:bCs/>
        </w:rPr>
        <w:t>Son Güncelleme:</w:t>
      </w:r>
      <w:r w:rsidRPr="00CB25B4">
        <w:t xml:space="preserve"> [Bugünün Tarihi]</w:t>
      </w:r>
    </w:p>
    <w:p w14:paraId="4B05FA62" w14:textId="77777777" w:rsidR="00AD48DF" w:rsidRDefault="00AD48DF"/>
    <w:sectPr w:rsidR="00AD4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0FC9"/>
    <w:multiLevelType w:val="multilevel"/>
    <w:tmpl w:val="9782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0336B"/>
    <w:multiLevelType w:val="multilevel"/>
    <w:tmpl w:val="BF4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076005">
    <w:abstractNumId w:val="0"/>
  </w:num>
  <w:num w:numId="2" w16cid:durableId="229970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94"/>
    <w:rsid w:val="003067C7"/>
    <w:rsid w:val="00626494"/>
    <w:rsid w:val="009442C1"/>
    <w:rsid w:val="00AD48DF"/>
    <w:rsid w:val="00CB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BB794-7323-4886-8A6C-477DA650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6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6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6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6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6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6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6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6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6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6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6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6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64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64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64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64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64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64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6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6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6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6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6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64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64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64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6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64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6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Çetin BAKACAK | MEDEX |</dc:creator>
  <cp:keywords/>
  <dc:description/>
  <cp:lastModifiedBy>Çetin BAKACAK | MEDEX |</cp:lastModifiedBy>
  <cp:revision>2</cp:revision>
  <dcterms:created xsi:type="dcterms:W3CDTF">2026-02-05T13:27:00Z</dcterms:created>
  <dcterms:modified xsi:type="dcterms:W3CDTF">2026-02-05T13:27:00Z</dcterms:modified>
</cp:coreProperties>
</file>